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17D" w:rsidRDefault="0035017D" w:rsidP="0035017D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Calibri" w:eastAsia="Times New Roman" w:hAnsi="Calibri" w:cs="Times New Roman"/>
          <w:b/>
          <w:sz w:val="28"/>
          <w:szCs w:val="28"/>
        </w:rPr>
        <w:t xml:space="preserve">REGISTRO DE </w:t>
      </w:r>
      <w:r w:rsidRPr="00EB2EBF">
        <w:rPr>
          <w:rFonts w:ascii="Calibri" w:eastAsia="Times New Roman" w:hAnsi="Calibri" w:cs="Times New Roman"/>
          <w:b/>
          <w:sz w:val="28"/>
          <w:szCs w:val="28"/>
        </w:rPr>
        <w:t>PATRIMÔNIO IMATERIAL</w:t>
      </w:r>
      <w:r>
        <w:rPr>
          <w:rFonts w:ascii="Calibri" w:eastAsia="Times New Roman" w:hAnsi="Calibri" w:cs="Times New Roman"/>
          <w:b/>
          <w:sz w:val="28"/>
          <w:szCs w:val="28"/>
        </w:rPr>
        <w:t xml:space="preserve"> DO </w:t>
      </w:r>
      <w:r>
        <w:rPr>
          <w:b/>
          <w:sz w:val="28"/>
          <w:szCs w:val="28"/>
        </w:rPr>
        <w:t>BRASIL</w:t>
      </w:r>
    </w:p>
    <w:p w:rsidR="0035017D" w:rsidRDefault="0035017D" w:rsidP="0035017D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</w:p>
    <w:p w:rsidR="0035017D" w:rsidRDefault="0035017D" w:rsidP="0035017D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</w:p>
    <w:p w:rsidR="0035017D" w:rsidRDefault="0035017D" w:rsidP="0035017D">
      <w:pPr>
        <w:rPr>
          <w:rFonts w:ascii="Tahoma" w:eastAsia="Times New Roman" w:hAnsi="Tahoma" w:cs="Tahoma"/>
          <w:color w:val="000000"/>
        </w:rPr>
      </w:pPr>
      <w:r w:rsidRPr="003A5C34">
        <w:rPr>
          <w:rFonts w:ascii="Tahoma" w:eastAsia="Times New Roman" w:hAnsi="Tahoma" w:cs="Tahoma"/>
          <w:b/>
          <w:color w:val="000000"/>
        </w:rPr>
        <w:t>FEIRA DE CARUARU</w:t>
      </w:r>
      <w:r>
        <w:rPr>
          <w:rFonts w:ascii="Tahoma" w:eastAsia="Times New Roman" w:hAnsi="Tahoma" w:cs="Tahoma"/>
          <w:color w:val="000000"/>
        </w:rPr>
        <w:t xml:space="preserve"> LOCALIZADA NA CIDADE DE CARUARU NO ESTADO DE PERNAMBUCO.</w:t>
      </w:r>
    </w:p>
    <w:p w:rsidR="0035017D" w:rsidRDefault="0035017D" w:rsidP="0035017D">
      <w:pPr>
        <w:rPr>
          <w:rFonts w:ascii="Tahoma" w:eastAsia="Times New Roman" w:hAnsi="Tahoma" w:cs="Tahoma"/>
          <w:color w:val="000000"/>
        </w:rPr>
      </w:pPr>
      <w:r>
        <w:rPr>
          <w:rFonts w:ascii="Tahoma" w:eastAsia="Times New Roman" w:hAnsi="Tahoma" w:cs="Tahoma"/>
          <w:color w:val="000000"/>
        </w:rPr>
        <w:t>Inscrição: Livro dos Lugares V. 1 - folha: nº</w:t>
      </w:r>
      <w:proofErr w:type="gramStart"/>
      <w:r>
        <w:rPr>
          <w:rFonts w:ascii="Tahoma" w:eastAsia="Times New Roman" w:hAnsi="Tahoma" w:cs="Tahoma"/>
          <w:color w:val="000000"/>
        </w:rPr>
        <w:t xml:space="preserve">  </w:t>
      </w:r>
      <w:proofErr w:type="gramEnd"/>
      <w:r>
        <w:rPr>
          <w:rFonts w:ascii="Tahoma" w:eastAsia="Times New Roman" w:hAnsi="Tahoma" w:cs="Tahoma"/>
          <w:color w:val="000000"/>
        </w:rPr>
        <w:t xml:space="preserve">2, verso, </w:t>
      </w:r>
    </w:p>
    <w:p w:rsidR="0035017D" w:rsidRDefault="0035017D" w:rsidP="0035017D">
      <w:pPr>
        <w:rPr>
          <w:rFonts w:ascii="Tahoma" w:eastAsia="Times New Roman" w:hAnsi="Tahoma" w:cs="Tahoma"/>
          <w:color w:val="000000"/>
        </w:rPr>
      </w:pPr>
      <w:r>
        <w:rPr>
          <w:rFonts w:ascii="Tahoma" w:eastAsia="Times New Roman" w:hAnsi="Tahoma" w:cs="Tahoma"/>
          <w:color w:val="000000"/>
        </w:rPr>
        <w:t xml:space="preserve">Registro nº 2  </w:t>
      </w:r>
    </w:p>
    <w:p w:rsidR="0035017D" w:rsidRDefault="0035017D" w:rsidP="0035017D">
      <w:pPr>
        <w:rPr>
          <w:rFonts w:ascii="Tahoma" w:eastAsia="Times New Roman" w:hAnsi="Tahoma" w:cs="Tahoma"/>
          <w:color w:val="000000"/>
        </w:rPr>
      </w:pPr>
      <w:r>
        <w:rPr>
          <w:rFonts w:ascii="Tahoma" w:eastAsia="Times New Roman" w:hAnsi="Tahoma" w:cs="Tahoma"/>
          <w:color w:val="000000"/>
        </w:rPr>
        <w:t>Processo nº 01450.002945/2006-24</w:t>
      </w:r>
    </w:p>
    <w:p w:rsidR="0035017D" w:rsidRDefault="0035017D" w:rsidP="0035017D">
      <w:pPr>
        <w:rPr>
          <w:rFonts w:ascii="Tahoma" w:eastAsia="Times New Roman" w:hAnsi="Tahoma" w:cs="Tahoma"/>
          <w:color w:val="000000"/>
        </w:rPr>
      </w:pPr>
      <w:r>
        <w:rPr>
          <w:rFonts w:ascii="Tahoma" w:eastAsia="Times New Roman" w:hAnsi="Tahoma" w:cs="Tahoma"/>
          <w:color w:val="000000"/>
        </w:rPr>
        <w:t>Data: 20.12.2006</w:t>
      </w:r>
    </w:p>
    <w:p w:rsidR="0035017D" w:rsidRDefault="0035017D" w:rsidP="0035017D">
      <w:pPr>
        <w:rPr>
          <w:rFonts w:ascii="Tahoma" w:eastAsia="Times New Roman" w:hAnsi="Tahoma" w:cs="Tahoma"/>
          <w:color w:val="000000"/>
        </w:rPr>
      </w:pPr>
    </w:p>
    <w:p w:rsidR="0035017D" w:rsidRPr="00A37977" w:rsidRDefault="0035017D" w:rsidP="0035017D">
      <w:pPr>
        <w:rPr>
          <w:rFonts w:ascii="Tahoma" w:eastAsia="Times New Roman" w:hAnsi="Tahoma" w:cs="Tahoma"/>
          <w:b/>
          <w:color w:val="000000"/>
        </w:rPr>
      </w:pPr>
      <w:r w:rsidRPr="00A37977">
        <w:rPr>
          <w:rFonts w:ascii="Tahoma" w:eastAsia="Times New Roman" w:hAnsi="Tahoma" w:cs="Tahoma"/>
          <w:b/>
          <w:color w:val="000000"/>
        </w:rPr>
        <w:t>FREVO</w:t>
      </w:r>
    </w:p>
    <w:p w:rsidR="0035017D" w:rsidRDefault="0035017D" w:rsidP="0035017D">
      <w:pPr>
        <w:rPr>
          <w:rFonts w:ascii="Tahoma" w:eastAsia="Times New Roman" w:hAnsi="Tahoma" w:cs="Tahoma"/>
          <w:color w:val="000000"/>
        </w:rPr>
      </w:pPr>
      <w:r>
        <w:rPr>
          <w:rFonts w:ascii="Tahoma" w:eastAsia="Times New Roman" w:hAnsi="Tahoma" w:cs="Tahoma"/>
          <w:color w:val="000000"/>
        </w:rPr>
        <w:t>Registro: Livro de Registro das formas de Expressão, V.1</w:t>
      </w:r>
      <w:proofErr w:type="gramStart"/>
      <w:r>
        <w:rPr>
          <w:rFonts w:ascii="Tahoma" w:eastAsia="Times New Roman" w:hAnsi="Tahoma" w:cs="Tahoma"/>
          <w:color w:val="000000"/>
        </w:rPr>
        <w:t xml:space="preserve">  </w:t>
      </w:r>
      <w:proofErr w:type="gramEnd"/>
      <w:r>
        <w:rPr>
          <w:rFonts w:ascii="Tahoma" w:eastAsia="Times New Roman" w:hAnsi="Tahoma" w:cs="Tahoma"/>
          <w:color w:val="000000"/>
        </w:rPr>
        <w:t>-  folha: 6,verso,</w:t>
      </w:r>
    </w:p>
    <w:p w:rsidR="0035017D" w:rsidRDefault="0035017D" w:rsidP="0035017D">
      <w:pPr>
        <w:rPr>
          <w:rFonts w:ascii="Tahoma" w:eastAsia="Times New Roman" w:hAnsi="Tahoma" w:cs="Tahoma"/>
          <w:color w:val="000000"/>
        </w:rPr>
      </w:pPr>
      <w:r>
        <w:rPr>
          <w:rFonts w:ascii="Tahoma" w:eastAsia="Times New Roman" w:hAnsi="Tahoma" w:cs="Tahoma"/>
          <w:color w:val="000000"/>
        </w:rPr>
        <w:t xml:space="preserve"> Registro: nº 4 </w:t>
      </w:r>
    </w:p>
    <w:p w:rsidR="0035017D" w:rsidRDefault="0035017D" w:rsidP="0035017D">
      <w:pPr>
        <w:rPr>
          <w:rFonts w:ascii="Tahoma" w:eastAsia="Times New Roman" w:hAnsi="Tahoma" w:cs="Tahoma"/>
          <w:color w:val="000000"/>
        </w:rPr>
      </w:pPr>
      <w:r>
        <w:rPr>
          <w:rFonts w:ascii="Tahoma" w:eastAsia="Times New Roman" w:hAnsi="Tahoma" w:cs="Tahoma"/>
          <w:color w:val="000000"/>
        </w:rPr>
        <w:t>Processo: 01450.002621/2006-96</w:t>
      </w:r>
    </w:p>
    <w:p w:rsidR="0035017D" w:rsidRDefault="0035017D" w:rsidP="0035017D">
      <w:pPr>
        <w:rPr>
          <w:rFonts w:ascii="Tahoma" w:eastAsia="Times New Roman" w:hAnsi="Tahoma" w:cs="Tahoma"/>
          <w:color w:val="000000"/>
        </w:rPr>
      </w:pPr>
      <w:r>
        <w:rPr>
          <w:rFonts w:ascii="Tahoma" w:eastAsia="Times New Roman" w:hAnsi="Tahoma" w:cs="Tahoma"/>
          <w:color w:val="000000"/>
        </w:rPr>
        <w:t>Data: 09.02.2007</w:t>
      </w:r>
    </w:p>
    <w:p w:rsidR="0035017D" w:rsidRDefault="0035017D" w:rsidP="0035017D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CF4DA7" w:rsidRDefault="00CF4DA7" w:rsidP="0035017D">
      <w:pPr>
        <w:rPr>
          <w:b/>
          <w:sz w:val="28"/>
          <w:szCs w:val="28"/>
        </w:rPr>
      </w:pPr>
    </w:p>
    <w:p w:rsidR="00CF4DA7" w:rsidRDefault="00CF4DA7" w:rsidP="0035017D">
      <w:pPr>
        <w:rPr>
          <w:b/>
          <w:sz w:val="28"/>
          <w:szCs w:val="28"/>
        </w:rPr>
      </w:pPr>
    </w:p>
    <w:p w:rsidR="0035017D" w:rsidRDefault="0035017D" w:rsidP="0035017D">
      <w:pPr>
        <w:rPr>
          <w:rFonts w:ascii="Calibri" w:eastAsia="Times New Roman" w:hAnsi="Calibri" w:cs="Times New Roman"/>
          <w:b/>
          <w:sz w:val="28"/>
          <w:szCs w:val="28"/>
        </w:rPr>
      </w:pPr>
      <w:r w:rsidRPr="00ED4FC4">
        <w:rPr>
          <w:rFonts w:ascii="Calibri" w:eastAsia="Times New Roman" w:hAnsi="Calibri" w:cs="Times New Roman"/>
          <w:b/>
          <w:sz w:val="28"/>
          <w:szCs w:val="28"/>
        </w:rPr>
        <w:t>PROCESSOS EM ANDAMENTO DE SOLICITAÇÃO DE REGISTRO</w:t>
      </w:r>
      <w:r>
        <w:rPr>
          <w:rFonts w:ascii="Calibri" w:eastAsia="Times New Roman" w:hAnsi="Calibri" w:cs="Times New Roman"/>
          <w:b/>
          <w:sz w:val="28"/>
          <w:szCs w:val="28"/>
        </w:rPr>
        <w:t xml:space="preserve"> DO:</w:t>
      </w:r>
    </w:p>
    <w:p w:rsidR="0035017D" w:rsidRDefault="0035017D" w:rsidP="0035017D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35017D" w:rsidRDefault="0035017D" w:rsidP="0035017D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b/>
          <w:sz w:val="28"/>
          <w:szCs w:val="28"/>
        </w:rPr>
        <w:t>MARACATU RURAL</w:t>
      </w:r>
    </w:p>
    <w:p w:rsidR="0035017D" w:rsidRDefault="0035017D" w:rsidP="0035017D">
      <w:pPr>
        <w:ind w:firstLine="708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>Processo nº 01450.010231/2008-51</w:t>
      </w:r>
    </w:p>
    <w:p w:rsidR="0035017D" w:rsidRDefault="0035017D" w:rsidP="0035017D">
      <w:pPr>
        <w:ind w:firstLine="708"/>
        <w:rPr>
          <w:rFonts w:ascii="Calibri" w:eastAsia="Times New Roman" w:hAnsi="Calibri" w:cs="Times New Roman"/>
          <w:sz w:val="28"/>
          <w:szCs w:val="28"/>
        </w:rPr>
      </w:pPr>
    </w:p>
    <w:p w:rsidR="0035017D" w:rsidRDefault="0035017D" w:rsidP="0035017D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b/>
          <w:sz w:val="28"/>
          <w:szCs w:val="28"/>
        </w:rPr>
      </w:pPr>
      <w:r w:rsidRPr="00ED4FC4">
        <w:rPr>
          <w:rFonts w:ascii="Calibri" w:eastAsia="Times New Roman" w:hAnsi="Calibri" w:cs="Times New Roman"/>
          <w:b/>
          <w:sz w:val="28"/>
          <w:szCs w:val="28"/>
        </w:rPr>
        <w:t>CABOCLINHO</w:t>
      </w:r>
    </w:p>
    <w:p w:rsidR="0035017D" w:rsidRDefault="0035017D" w:rsidP="0035017D">
      <w:pPr>
        <w:ind w:left="708"/>
        <w:rPr>
          <w:rFonts w:ascii="Calibri" w:eastAsia="Times New Roman" w:hAnsi="Calibri" w:cs="Times New Roman"/>
          <w:sz w:val="28"/>
          <w:szCs w:val="28"/>
        </w:rPr>
      </w:pPr>
      <w:r w:rsidRPr="00ED4FC4">
        <w:rPr>
          <w:rFonts w:ascii="Calibri" w:eastAsia="Times New Roman" w:hAnsi="Calibri" w:cs="Times New Roman"/>
          <w:sz w:val="28"/>
          <w:szCs w:val="28"/>
        </w:rPr>
        <w:t>Processo</w:t>
      </w:r>
      <w:r>
        <w:rPr>
          <w:rFonts w:ascii="Calibri" w:eastAsia="Times New Roman" w:hAnsi="Calibri" w:cs="Times New Roman"/>
          <w:sz w:val="28"/>
          <w:szCs w:val="28"/>
        </w:rPr>
        <w:t xml:space="preserve"> nº 01450.010229/2008-82</w:t>
      </w:r>
    </w:p>
    <w:p w:rsidR="0035017D" w:rsidRDefault="0035017D" w:rsidP="0035017D">
      <w:pPr>
        <w:ind w:left="708"/>
        <w:rPr>
          <w:rFonts w:ascii="Calibri" w:eastAsia="Times New Roman" w:hAnsi="Calibri" w:cs="Times New Roman"/>
          <w:sz w:val="28"/>
          <w:szCs w:val="28"/>
        </w:rPr>
      </w:pPr>
    </w:p>
    <w:p w:rsidR="0035017D" w:rsidRPr="00ED4FC4" w:rsidRDefault="0035017D" w:rsidP="0035017D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b/>
          <w:sz w:val="28"/>
          <w:szCs w:val="28"/>
        </w:rPr>
      </w:pPr>
      <w:r w:rsidRPr="00ED4FC4">
        <w:rPr>
          <w:rFonts w:ascii="Calibri" w:eastAsia="Times New Roman" w:hAnsi="Calibri" w:cs="Times New Roman"/>
          <w:b/>
          <w:sz w:val="28"/>
          <w:szCs w:val="28"/>
        </w:rPr>
        <w:lastRenderedPageBreak/>
        <w:t>CAVALO-MARINHO</w:t>
      </w:r>
    </w:p>
    <w:p w:rsidR="0035017D" w:rsidRDefault="0035017D" w:rsidP="0035017D">
      <w:pPr>
        <w:ind w:left="708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>Processo: nº 0150.010230/2008-15</w:t>
      </w:r>
    </w:p>
    <w:p w:rsidR="0035017D" w:rsidRDefault="0035017D" w:rsidP="0035017D">
      <w:pPr>
        <w:ind w:left="708"/>
        <w:rPr>
          <w:rFonts w:ascii="Calibri" w:eastAsia="Times New Roman" w:hAnsi="Calibri" w:cs="Times New Roman"/>
          <w:sz w:val="28"/>
          <w:szCs w:val="28"/>
        </w:rPr>
      </w:pPr>
    </w:p>
    <w:p w:rsidR="0035017D" w:rsidRDefault="0035017D" w:rsidP="0035017D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b/>
          <w:sz w:val="28"/>
          <w:szCs w:val="28"/>
        </w:rPr>
      </w:pPr>
      <w:r w:rsidRPr="00EB6466">
        <w:rPr>
          <w:rFonts w:ascii="Calibri" w:eastAsia="Times New Roman" w:hAnsi="Calibri" w:cs="Times New Roman"/>
          <w:b/>
          <w:sz w:val="28"/>
          <w:szCs w:val="28"/>
        </w:rPr>
        <w:t>MARACATU NAÇÃO</w:t>
      </w:r>
    </w:p>
    <w:p w:rsidR="0035017D" w:rsidRPr="00EB6466" w:rsidRDefault="0035017D" w:rsidP="0035017D">
      <w:pPr>
        <w:ind w:left="708"/>
        <w:rPr>
          <w:rFonts w:ascii="Calibri" w:eastAsia="Times New Roman" w:hAnsi="Calibri" w:cs="Times New Roman"/>
          <w:sz w:val="28"/>
          <w:szCs w:val="28"/>
        </w:rPr>
      </w:pPr>
      <w:r w:rsidRPr="00EB6466">
        <w:rPr>
          <w:rFonts w:ascii="Calibri" w:eastAsia="Times New Roman" w:hAnsi="Calibri" w:cs="Times New Roman"/>
          <w:sz w:val="28"/>
          <w:szCs w:val="28"/>
        </w:rPr>
        <w:t>Processo:</w:t>
      </w:r>
      <w:r>
        <w:rPr>
          <w:rFonts w:ascii="Calibri" w:eastAsia="Times New Roman" w:hAnsi="Calibri" w:cs="Times New Roman"/>
          <w:sz w:val="28"/>
          <w:szCs w:val="28"/>
        </w:rPr>
        <w:t xml:space="preserve"> nº 01450.010232/2008-04</w:t>
      </w:r>
    </w:p>
    <w:p w:rsidR="00AD6836" w:rsidRDefault="00AD6836"/>
    <w:sectPr w:rsidR="00AD68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805151"/>
    <w:multiLevelType w:val="hybridMultilevel"/>
    <w:tmpl w:val="85F6965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>
    <w:useFELayout/>
  </w:compat>
  <w:rsids>
    <w:rsidRoot w:val="0035017D"/>
    <w:rsid w:val="0035017D"/>
    <w:rsid w:val="00AD6836"/>
    <w:rsid w:val="00CF4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543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renata.echeverria</dc:creator>
  <cp:keywords/>
  <dc:description/>
  <cp:lastModifiedBy>renata.echeverria</cp:lastModifiedBy>
  <cp:revision>4</cp:revision>
  <dcterms:created xsi:type="dcterms:W3CDTF">2009-05-27T12:42:00Z</dcterms:created>
  <dcterms:modified xsi:type="dcterms:W3CDTF">2009-05-27T12:50:00Z</dcterms:modified>
</cp:coreProperties>
</file>